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11AD" w:rsidRPr="00DF7DCD" w:rsidRDefault="002E03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Консультация в поиске, приобретении и доставке</w:t>
      </w:r>
      <w:r w:rsidR="004C3BA9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Б/</w:t>
      </w:r>
      <w:proofErr w:type="gramStart"/>
      <w:r w:rsidR="004C3BA9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У </w:t>
      </w: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спец</w:t>
      </w:r>
      <w:proofErr w:type="gramEnd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-техники, тягачей, полуприцепов и прицепов из Европы</w:t>
      </w:r>
    </w:p>
    <w:p w:rsidR="002E03DD" w:rsidRPr="00DF7DCD" w:rsidRDefault="002E03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Наши услуги</w:t>
      </w:r>
      <w:r w:rsidR="00DF7DCD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по доставке</w:t>
      </w: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:</w:t>
      </w:r>
      <w:r w:rsidR="00DF7DCD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2E03DD" w:rsidRPr="00DF7DCD" w:rsidRDefault="002E03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Подбор вариантов согласно вашей заявки</w:t>
      </w:r>
      <w:r w:rsidR="009C5122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(1)</w:t>
      </w:r>
    </w:p>
    <w:p w:rsidR="002E03DD" w:rsidRPr="00DF7DCD" w:rsidRDefault="002E03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Согласование тех состояния, условий поставки и платежей</w:t>
      </w:r>
    </w:p>
    <w:p w:rsidR="002E03DD" w:rsidRPr="00DF7DCD" w:rsidRDefault="002E03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Доставка и таможенное оформление </w:t>
      </w:r>
      <w:r w:rsidR="009C5122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для выпуска в режиме свободного обращения на территории таможенного союза</w:t>
      </w:r>
    </w:p>
    <w:p w:rsidR="00DF7DCD" w:rsidRPr="00DF7DCD" w:rsidRDefault="00DF7DC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Наши услуги по ремонту: </w:t>
      </w:r>
    </w:p>
    <w:p w:rsidR="00DF7DCD" w:rsidRPr="00DF7DCD" w:rsidRDefault="00DF7DC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Подготовка к окраске </w:t>
      </w:r>
      <w:proofErr w:type="gramStart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( чистка</w:t>
      </w:r>
      <w:proofErr w:type="gramEnd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пескоструй</w:t>
      </w:r>
      <w:proofErr w:type="spellEnd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</w:p>
    <w:p w:rsidR="00DF7DCD" w:rsidRPr="00DF7DCD" w:rsidRDefault="00DF7DC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Покраска КАБИН РАМ АВТО И ПОЛУПРИЦЕПОВ</w:t>
      </w:r>
    </w:p>
    <w:p w:rsidR="00DF7DCD" w:rsidRPr="00DF7DCD" w:rsidRDefault="00DF7DC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Ремонт тентов, полов ворот.</w:t>
      </w:r>
    </w:p>
    <w:p w:rsidR="009C5122" w:rsidRPr="00DF7DCD" w:rsidRDefault="009C5122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1 то что мы привозили и реализовывали:</w:t>
      </w:r>
    </w:p>
    <w:p w:rsidR="00F359D9" w:rsidRDefault="009C5122"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Полуприцепы бортовые, </w:t>
      </w:r>
      <w:proofErr w:type="spellStart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тентованные</w:t>
      </w:r>
      <w:proofErr w:type="spellEnd"/>
      <w:r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>, шторные, полуприцепы-лесовозы</w:t>
      </w:r>
      <w:r w:rsidR="00F359D9" w:rsidRPr="00DF7DCD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и прицепы.</w:t>
      </w:r>
      <w:bookmarkStart w:id="0" w:name="_GoBack"/>
      <w:bookmarkEnd w:id="0"/>
      <w:r w:rsidR="00F359D9" w:rsidRPr="00F359D9">
        <w:rPr>
          <w:noProof/>
          <w:lang w:eastAsia="ru-RU"/>
        </w:rPr>
        <w:drawing>
          <wp:inline distT="0" distB="0" distL="0" distR="0">
            <wp:extent cx="5353050" cy="3575106"/>
            <wp:effectExtent l="0" t="0" r="0" b="6350"/>
            <wp:docPr id="1" name="Рисунок 1" descr="D:\YandexDisk\Скриншоты\2018-01-09_12-3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andexDisk\Скриншоты\2018-01-09_12-39-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95" cy="361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9D9" w:rsidRPr="00F359D9">
        <w:rPr>
          <w:noProof/>
          <w:lang w:eastAsia="ru-RU"/>
        </w:rPr>
        <w:lastRenderedPageBreak/>
        <w:drawing>
          <wp:inline distT="0" distB="0" distL="0" distR="0">
            <wp:extent cx="5324475" cy="3607524"/>
            <wp:effectExtent l="0" t="0" r="0" b="0"/>
            <wp:docPr id="2" name="Рисунок 2" descr="D:\YandexDisk\Скриншоты\2018-01-09_12-40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YandexDisk\Скриншоты\2018-01-09_12-40-4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85" cy="363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9D9" w:rsidRPr="00F359D9">
        <w:rPr>
          <w:noProof/>
          <w:lang w:eastAsia="ru-RU"/>
        </w:rPr>
        <w:drawing>
          <wp:inline distT="0" distB="0" distL="0" distR="0">
            <wp:extent cx="5210175" cy="3456084"/>
            <wp:effectExtent l="0" t="0" r="0" b="0"/>
            <wp:docPr id="3" name="Рисунок 3" descr="D:\YandexDisk\Скриншоты\2018-01-09_12-41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YandexDisk\Скриншоты\2018-01-09_12-41-3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50" cy="347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9D9" w:rsidRPr="00F359D9">
        <w:rPr>
          <w:noProof/>
          <w:lang w:eastAsia="ru-RU"/>
        </w:rPr>
        <w:lastRenderedPageBreak/>
        <w:drawing>
          <wp:inline distT="0" distB="0" distL="0" distR="0">
            <wp:extent cx="5276850" cy="3886200"/>
            <wp:effectExtent l="0" t="0" r="0" b="0"/>
            <wp:docPr id="4" name="Рисунок 4" descr="D:\YandexDisk\Скриншоты\2018-01-09_12-4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YandexDisk\Скриншоты\2018-01-09_12-45-0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FC6" w:rsidRDefault="00B00FC6"/>
    <w:p w:rsidR="00B00FC6" w:rsidRDefault="00B00FC6"/>
    <w:p w:rsidR="00B00FC6" w:rsidRDefault="00B00FC6"/>
    <w:p w:rsidR="00B00FC6" w:rsidRDefault="00B00FC6"/>
    <w:p w:rsidR="00B00FC6" w:rsidRDefault="00B00FC6"/>
    <w:p w:rsidR="00B00FC6" w:rsidRDefault="00B00FC6"/>
    <w:p w:rsidR="00B00FC6" w:rsidRDefault="00B00FC6"/>
    <w:p w:rsidR="00B00FC6" w:rsidRDefault="00B00FC6"/>
    <w:p w:rsidR="00B00FC6" w:rsidRDefault="00B00FC6">
      <w:r>
        <w:t>Промышленные генераторы, компрессорные станции, бетона-насосы, промышленные насосы</w:t>
      </w:r>
    </w:p>
    <w:p w:rsidR="00B00FC6" w:rsidRDefault="00B00FC6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</w:pPr>
      <w:r w:rsidRPr="00B00FC6">
        <w:rPr>
          <w:noProof/>
          <w:lang w:eastAsia="ru-RU"/>
        </w:rPr>
        <w:lastRenderedPageBreak/>
        <w:drawing>
          <wp:inline distT="0" distB="0" distL="0" distR="0">
            <wp:extent cx="3438525" cy="2282767"/>
            <wp:effectExtent l="0" t="0" r="0" b="3810"/>
            <wp:docPr id="5" name="Рисунок 5" descr="D:\YandexDisk\Скриншоты\2018-01-09_12-52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YandexDisk\Скриншоты\2018-01-09_12-52-5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114" cy="228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FC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00FC6">
        <w:rPr>
          <w:noProof/>
          <w:lang w:eastAsia="ru-RU"/>
        </w:rPr>
        <w:drawing>
          <wp:inline distT="0" distB="0" distL="0" distR="0">
            <wp:extent cx="3229830" cy="2466975"/>
            <wp:effectExtent l="0" t="0" r="8890" b="0"/>
            <wp:docPr id="6" name="Рисунок 6" descr="D:\YandexDisk\Скриншоты\2018-01-09_12-5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YandexDisk\Скриншоты\2018-01-09_12-55-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21" cy="246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FC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00FC6" w:rsidRDefault="00B00FC6">
      <w:r w:rsidRPr="00B00FC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6645910" cy="3422083"/>
            <wp:effectExtent l="0" t="0" r="2540" b="6985"/>
            <wp:docPr id="7" name="Рисунок 7" descr="D:\YandexDisk\Скриншоты\2018-01-09_12-56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YandexDisk\Скриншоты\2018-01-09_12-56-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2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FC6" w:rsidRDefault="00B00FC6"/>
    <w:p w:rsidR="004C3BA9" w:rsidRDefault="00B00FC6">
      <w:r>
        <w:t>Машино комплекты тягачей, кабины первой комплектности, двигателя и АКПП</w:t>
      </w:r>
    </w:p>
    <w:p w:rsidR="004C3BA9" w:rsidRDefault="004C3BA9">
      <w:r w:rsidRPr="004C3BA9">
        <w:rPr>
          <w:noProof/>
          <w:lang w:eastAsia="ru-RU"/>
        </w:rPr>
        <w:lastRenderedPageBreak/>
        <w:drawing>
          <wp:inline distT="0" distB="0" distL="0" distR="0">
            <wp:extent cx="3778173" cy="2647950"/>
            <wp:effectExtent l="0" t="0" r="0" b="0"/>
            <wp:docPr id="8" name="Рисунок 8" descr="D:\YandexDisk\Скриншоты\2018-01-09_13-00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YandexDisk\Скриншоты\2018-01-09_13-00-3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371" cy="26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FC6" w:rsidRDefault="004C3BA9">
      <w:r w:rsidRPr="004C3BA9">
        <w:rPr>
          <w:noProof/>
          <w:lang w:eastAsia="ru-RU"/>
        </w:rPr>
        <w:drawing>
          <wp:inline distT="0" distB="0" distL="0" distR="0">
            <wp:extent cx="3829050" cy="3228975"/>
            <wp:effectExtent l="0" t="0" r="0" b="9525"/>
            <wp:docPr id="9" name="Рисунок 9" descr="D:\YandexDisk\Скриншоты\2018-01-09_13-0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YandexDisk\Скриншоты\2018-01-09_13-06-1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FC6">
        <w:t xml:space="preserve"> </w:t>
      </w:r>
    </w:p>
    <w:p w:rsidR="004C3BA9" w:rsidRDefault="004C3BA9"/>
    <w:p w:rsidR="004C3BA9" w:rsidRDefault="004C3BA9">
      <w:r>
        <w:t>Лесные телеги, манипуляторы и ленточные пилорамы.</w:t>
      </w:r>
    </w:p>
    <w:p w:rsidR="004C3BA9" w:rsidRDefault="004C3BA9">
      <w:r w:rsidRPr="004C3BA9">
        <w:rPr>
          <w:noProof/>
          <w:lang w:eastAsia="ru-RU"/>
        </w:rPr>
        <w:drawing>
          <wp:inline distT="0" distB="0" distL="0" distR="0">
            <wp:extent cx="6448425" cy="3005950"/>
            <wp:effectExtent l="0" t="0" r="0" b="4445"/>
            <wp:docPr id="10" name="Рисунок 10" descr="D:\YandexDisk\Скриншоты\2018-01-09_13-0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YandexDisk\Скриншоты\2018-01-09_13-05-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64" cy="30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BA9" w:rsidRDefault="004C3BA9">
      <w:r w:rsidRPr="004C3BA9">
        <w:rPr>
          <w:noProof/>
          <w:lang w:eastAsia="ru-RU"/>
        </w:rPr>
        <w:lastRenderedPageBreak/>
        <w:drawing>
          <wp:inline distT="0" distB="0" distL="0" distR="0">
            <wp:extent cx="6543675" cy="3848100"/>
            <wp:effectExtent l="0" t="0" r="9525" b="0"/>
            <wp:docPr id="11" name="Рисунок 11" descr="D:\YandexDisk\Скриншоты\2018-01-09_13-1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YandexDisk\Скриншоты\2018-01-09_13-11-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83F" w:rsidRDefault="00C5783F"/>
    <w:p w:rsidR="00C5783F" w:rsidRDefault="00C5783F">
      <w:r>
        <w:t>Сельхоз техника и оборудование:</w:t>
      </w:r>
    </w:p>
    <w:p w:rsidR="00C5783F" w:rsidRDefault="00C5783F">
      <w:r>
        <w:t xml:space="preserve">Плуги, </w:t>
      </w:r>
    </w:p>
    <w:p w:rsidR="00C5783F" w:rsidRDefault="00C5783F">
      <w:r w:rsidRPr="00C5783F">
        <w:rPr>
          <w:noProof/>
          <w:lang w:eastAsia="ru-RU"/>
        </w:rPr>
        <w:drawing>
          <wp:inline distT="0" distB="0" distL="0" distR="0">
            <wp:extent cx="4648200" cy="2781935"/>
            <wp:effectExtent l="0" t="0" r="0" b="0"/>
            <wp:docPr id="12" name="Рисунок 12" descr="D:\YandexDisk\Скриншоты\2018-01-09_13-30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YandexDisk\Скриншоты\2018-01-09_13-30-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00" cy="278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83F" w:rsidRDefault="00C5783F"/>
    <w:p w:rsidR="00C5783F" w:rsidRDefault="00C5783F">
      <w:r>
        <w:t>Сеялки, веялки</w:t>
      </w:r>
    </w:p>
    <w:sectPr w:rsidR="00C5783F" w:rsidSect="002E03D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598"/>
    <w:rsid w:val="00292598"/>
    <w:rsid w:val="002E03DD"/>
    <w:rsid w:val="00300812"/>
    <w:rsid w:val="004C3BA9"/>
    <w:rsid w:val="009411AD"/>
    <w:rsid w:val="009C5122"/>
    <w:rsid w:val="00B00FC6"/>
    <w:rsid w:val="00C5783F"/>
    <w:rsid w:val="00DF7DCD"/>
    <w:rsid w:val="00F3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DC790E-C8EC-4309-A83D-297CFE922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2018-01-09T09:19:00Z</dcterms:created>
  <dcterms:modified xsi:type="dcterms:W3CDTF">2018-02-28T09:58:00Z</dcterms:modified>
</cp:coreProperties>
</file>